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D13" w:rsidRPr="009F1D13" w:rsidRDefault="009F1D13" w:rsidP="009A3513">
      <w:pPr>
        <w:rPr>
          <w:rFonts w:ascii="Times New Roman" w:hAnsi="Times New Roman" w:cs="Times New Roman"/>
          <w:b/>
          <w:sz w:val="24"/>
          <w:szCs w:val="24"/>
        </w:rPr>
      </w:pPr>
      <w:r w:rsidRPr="009F1D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DIŞ MEKÂN KIVIRCIK PASPAS ÖZELLİKLERİ</w:t>
      </w:r>
    </w:p>
    <w:p w:rsidR="009F1D13" w:rsidRDefault="009F1D13" w:rsidP="009A35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Metre uzunluğunda olmalıdır.</w:t>
      </w:r>
    </w:p>
    <w:p w:rsidR="00B03274" w:rsidRDefault="00B03274" w:rsidP="009A35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Turkuaz renk olmalıdır.</w:t>
      </w:r>
      <w:bookmarkStart w:id="0" w:name="_GoBack"/>
      <w:bookmarkEnd w:id="0"/>
    </w:p>
    <w:p w:rsidR="0068280B" w:rsidRPr="009F1D13" w:rsidRDefault="009A3513" w:rsidP="009A35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1D13">
        <w:rPr>
          <w:rFonts w:ascii="Times New Roman" w:hAnsi="Times New Roman" w:cs="Times New Roman"/>
          <w:sz w:val="24"/>
          <w:szCs w:val="24"/>
        </w:rPr>
        <w:t>Dış mekân kullanımına uygun.</w:t>
      </w:r>
    </w:p>
    <w:p w:rsidR="009A3513" w:rsidRPr="009F1D13" w:rsidRDefault="009A3513" w:rsidP="009A35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1D13">
        <w:rPr>
          <w:rFonts w:ascii="Times New Roman" w:hAnsi="Times New Roman" w:cs="Times New Roman"/>
          <w:sz w:val="24"/>
          <w:szCs w:val="24"/>
        </w:rPr>
        <w:t>Kaymaz tabanlı.</w:t>
      </w:r>
    </w:p>
    <w:p w:rsidR="009A3513" w:rsidRPr="009F1D13" w:rsidRDefault="009A3513" w:rsidP="009A35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1D13">
        <w:rPr>
          <w:rFonts w:ascii="Times New Roman" w:eastAsia="Times New Roman" w:hAnsi="Times New Roman" w:cs="Times New Roman"/>
          <w:sz w:val="24"/>
          <w:szCs w:val="24"/>
          <w:lang w:eastAsia="tr-TR"/>
        </w:rPr>
        <w:t>Su geçirgen yapıda.</w:t>
      </w:r>
    </w:p>
    <w:p w:rsidR="009A3513" w:rsidRPr="009F1D13" w:rsidRDefault="009A3513" w:rsidP="009A35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1D1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 az </w:t>
      </w:r>
      <w:r w:rsidRPr="009F1D1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14-16 mm</w:t>
      </w:r>
      <w:r w:rsidRPr="009F1D1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kalınlıkta.</w:t>
      </w:r>
    </w:p>
    <w:p w:rsidR="009F1D13" w:rsidRPr="009F1D13" w:rsidRDefault="009A3513" w:rsidP="009F1D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1D13">
        <w:rPr>
          <w:rFonts w:ascii="Times New Roman" w:eastAsia="Times New Roman" w:hAnsi="Times New Roman" w:cs="Times New Roman"/>
          <w:sz w:val="24"/>
          <w:szCs w:val="24"/>
          <w:lang w:eastAsia="tr-TR"/>
        </w:rPr>
        <w:t>Basamaklara alüminyum profil veya paslanmaz bağlantı elemanları ile sabitlenebilir özellikte.</w:t>
      </w:r>
    </w:p>
    <w:p w:rsidR="009A3513" w:rsidRPr="009F1D13" w:rsidRDefault="009A3513" w:rsidP="009A3513">
      <w:pPr>
        <w:rPr>
          <w:rFonts w:ascii="Times New Roman" w:hAnsi="Times New Roman" w:cs="Times New Roman"/>
          <w:b/>
          <w:sz w:val="24"/>
          <w:szCs w:val="24"/>
        </w:rPr>
      </w:pPr>
    </w:p>
    <w:p w:rsidR="00EF5882" w:rsidRPr="009F1D13" w:rsidRDefault="009A3513" w:rsidP="00A97D01">
      <w:pPr>
        <w:rPr>
          <w:rFonts w:ascii="Times New Roman" w:hAnsi="Times New Roman" w:cs="Times New Roman"/>
          <w:b/>
          <w:sz w:val="24"/>
          <w:szCs w:val="24"/>
        </w:rPr>
      </w:pPr>
      <w:r w:rsidRPr="009F1D13">
        <w:rPr>
          <w:rFonts w:ascii="Times New Roman" w:hAnsi="Times New Roman" w:cs="Times New Roman"/>
          <w:b/>
          <w:sz w:val="24"/>
          <w:szCs w:val="24"/>
        </w:rPr>
        <w:t>SIVI SABUN DİSPENSERİ</w:t>
      </w:r>
      <w:r w:rsidR="009F1D13" w:rsidRPr="009F1D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3513" w:rsidRPr="009F1D13" w:rsidRDefault="009A3513" w:rsidP="009A35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1D13">
        <w:rPr>
          <w:rFonts w:ascii="Times New Roman" w:hAnsi="Times New Roman" w:cs="Times New Roman"/>
          <w:sz w:val="24"/>
          <w:szCs w:val="24"/>
        </w:rPr>
        <w:t xml:space="preserve">Ürün </w:t>
      </w:r>
      <w:r w:rsidRPr="002C10FE">
        <w:rPr>
          <w:rFonts w:ascii="Times New Roman" w:hAnsi="Times New Roman" w:cs="Times New Roman"/>
          <w:b/>
          <w:sz w:val="24"/>
          <w:szCs w:val="24"/>
        </w:rPr>
        <w:t>duvara monte</w:t>
      </w:r>
      <w:r w:rsidRPr="009F1D13">
        <w:rPr>
          <w:rFonts w:ascii="Times New Roman" w:hAnsi="Times New Roman" w:cs="Times New Roman"/>
          <w:sz w:val="24"/>
          <w:szCs w:val="24"/>
        </w:rPr>
        <w:t xml:space="preserve"> edilebilir özellikte olacaktır.</w:t>
      </w:r>
    </w:p>
    <w:p w:rsidR="009A3513" w:rsidRPr="009F1D13" w:rsidRDefault="009A3513" w:rsidP="009A35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1D13">
        <w:rPr>
          <w:rFonts w:ascii="Times New Roman" w:hAnsi="Times New Roman" w:cs="Times New Roman"/>
          <w:sz w:val="24"/>
          <w:szCs w:val="24"/>
        </w:rPr>
        <w:t>Gövde malzemesi darbeye dayanıklı ABS plastik veya eşdeğer özellikte malzemeden üretilmiş olacaktır.</w:t>
      </w:r>
    </w:p>
    <w:p w:rsidR="009A3513" w:rsidRPr="009F1D13" w:rsidRDefault="009A3513" w:rsidP="009A35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1D13">
        <w:rPr>
          <w:rFonts w:ascii="Times New Roman" w:hAnsi="Times New Roman" w:cs="Times New Roman"/>
          <w:sz w:val="24"/>
          <w:szCs w:val="24"/>
        </w:rPr>
        <w:t>Ürün manuel basmalı pompa sistemine sahip olacaktır.</w:t>
      </w:r>
    </w:p>
    <w:p w:rsidR="009A3513" w:rsidRPr="009F1D13" w:rsidRDefault="009A3513" w:rsidP="009A3513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F1D13">
        <w:rPr>
          <w:rFonts w:ascii="Times New Roman" w:hAnsi="Times New Roman" w:cs="Times New Roman"/>
          <w:sz w:val="24"/>
          <w:szCs w:val="24"/>
        </w:rPr>
        <w:t xml:space="preserve"> </w:t>
      </w:r>
      <w:r w:rsidRPr="009F1D13">
        <w:rPr>
          <w:rStyle w:val="Gl"/>
          <w:rFonts w:ascii="Times New Roman" w:hAnsi="Times New Roman" w:cs="Times New Roman"/>
          <w:sz w:val="24"/>
          <w:szCs w:val="24"/>
        </w:rPr>
        <w:t>1.000 ml (1 litre)</w:t>
      </w:r>
      <w:r w:rsidRPr="009F1D13">
        <w:rPr>
          <w:rFonts w:ascii="Times New Roman" w:hAnsi="Times New Roman" w:cs="Times New Roman"/>
          <w:sz w:val="24"/>
          <w:szCs w:val="24"/>
        </w:rPr>
        <w:t xml:space="preserve"> sıvı sabun kapasitesine sahip olacaktır.</w:t>
      </w:r>
    </w:p>
    <w:p w:rsidR="009A3513" w:rsidRPr="009F1D13" w:rsidRDefault="009A3513" w:rsidP="009A35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1D13">
        <w:rPr>
          <w:rFonts w:ascii="Times New Roman" w:hAnsi="Times New Roman" w:cs="Times New Roman"/>
          <w:sz w:val="24"/>
          <w:szCs w:val="24"/>
        </w:rPr>
        <w:t>Montaj için gerekli vida, dübel ve</w:t>
      </w:r>
      <w:r w:rsidR="00FC4673" w:rsidRPr="009F1D13">
        <w:rPr>
          <w:rFonts w:ascii="Times New Roman" w:hAnsi="Times New Roman" w:cs="Times New Roman"/>
          <w:sz w:val="24"/>
          <w:szCs w:val="24"/>
        </w:rPr>
        <w:t>ya</w:t>
      </w:r>
      <w:r w:rsidRPr="009F1D13">
        <w:rPr>
          <w:rFonts w:ascii="Times New Roman" w:hAnsi="Times New Roman" w:cs="Times New Roman"/>
          <w:sz w:val="24"/>
          <w:szCs w:val="24"/>
        </w:rPr>
        <w:t xml:space="preserve"> diğer bağlantı elemanları ürün ile birlikte teslim edilecektir.</w:t>
      </w:r>
    </w:p>
    <w:p w:rsidR="009A3513" w:rsidRPr="009F1D13" w:rsidRDefault="009A3513" w:rsidP="009A35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1D13">
        <w:rPr>
          <w:rFonts w:ascii="Times New Roman" w:hAnsi="Times New Roman" w:cs="Times New Roman"/>
          <w:sz w:val="24"/>
          <w:szCs w:val="24"/>
        </w:rPr>
        <w:t>Sızdırmaz yapıda olacak, kullanım sırasında damlatma yapmayacaktır.</w:t>
      </w:r>
    </w:p>
    <w:p w:rsidR="009A3513" w:rsidRPr="009F1D13" w:rsidRDefault="009A3513" w:rsidP="009A35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1D13">
        <w:rPr>
          <w:rFonts w:ascii="Times New Roman" w:hAnsi="Times New Roman" w:cs="Times New Roman"/>
          <w:sz w:val="24"/>
          <w:szCs w:val="24"/>
        </w:rPr>
        <w:t>Yeniden doldurulabilir özellikte olacaktır.</w:t>
      </w:r>
    </w:p>
    <w:p w:rsidR="009A3513" w:rsidRPr="009F1D13" w:rsidRDefault="009A3513" w:rsidP="009A35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1D13">
        <w:rPr>
          <w:rFonts w:ascii="Times New Roman" w:hAnsi="Times New Roman" w:cs="Times New Roman"/>
          <w:sz w:val="24"/>
          <w:szCs w:val="24"/>
        </w:rPr>
        <w:t>Ürün yeni, kullanılmamış ve orijinal ambalajında teslim edilecektir.</w:t>
      </w:r>
    </w:p>
    <w:p w:rsidR="009A3513" w:rsidRPr="009F1D13" w:rsidRDefault="00FC4673" w:rsidP="009A351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1D13">
        <w:rPr>
          <w:rFonts w:ascii="Times New Roman" w:hAnsi="Times New Roman" w:cs="Times New Roman"/>
          <w:sz w:val="24"/>
          <w:szCs w:val="24"/>
        </w:rPr>
        <w:t xml:space="preserve">Ürün </w:t>
      </w:r>
      <w:r w:rsidRPr="002C10FE">
        <w:rPr>
          <w:rFonts w:ascii="Times New Roman" w:hAnsi="Times New Roman" w:cs="Times New Roman"/>
          <w:b/>
          <w:sz w:val="24"/>
          <w:szCs w:val="24"/>
        </w:rPr>
        <w:t>şeffaf</w:t>
      </w:r>
      <w:r w:rsidR="009A3513" w:rsidRPr="002C10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3513" w:rsidRPr="009F1D13">
        <w:rPr>
          <w:rFonts w:ascii="Times New Roman" w:hAnsi="Times New Roman" w:cs="Times New Roman"/>
          <w:sz w:val="24"/>
          <w:szCs w:val="24"/>
        </w:rPr>
        <w:t>renkte</w:t>
      </w:r>
      <w:r w:rsidRPr="009F1D13">
        <w:rPr>
          <w:rFonts w:ascii="Times New Roman" w:hAnsi="Times New Roman" w:cs="Times New Roman"/>
          <w:sz w:val="24"/>
          <w:szCs w:val="24"/>
        </w:rPr>
        <w:t xml:space="preserve"> olup, içeresindeki ürün görünecek</w:t>
      </w:r>
      <w:r w:rsidR="009A3513" w:rsidRPr="009F1D13">
        <w:rPr>
          <w:rFonts w:ascii="Times New Roman" w:hAnsi="Times New Roman" w:cs="Times New Roman"/>
          <w:sz w:val="24"/>
          <w:szCs w:val="24"/>
        </w:rPr>
        <w:t xml:space="preserve"> olacaktır.</w:t>
      </w:r>
    </w:p>
    <w:sectPr w:rsidR="009A3513" w:rsidRPr="009F1D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CE9" w:rsidRDefault="00E56CE9" w:rsidP="00EF5882">
      <w:pPr>
        <w:spacing w:after="0" w:line="240" w:lineRule="auto"/>
      </w:pPr>
      <w:r>
        <w:separator/>
      </w:r>
    </w:p>
  </w:endnote>
  <w:endnote w:type="continuationSeparator" w:id="0">
    <w:p w:rsidR="00E56CE9" w:rsidRDefault="00E56CE9" w:rsidP="00EF5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CE9" w:rsidRDefault="00E56CE9" w:rsidP="00EF5882">
      <w:pPr>
        <w:spacing w:after="0" w:line="240" w:lineRule="auto"/>
      </w:pPr>
      <w:r>
        <w:separator/>
      </w:r>
    </w:p>
  </w:footnote>
  <w:footnote w:type="continuationSeparator" w:id="0">
    <w:p w:rsidR="00E56CE9" w:rsidRDefault="00E56CE9" w:rsidP="00EF5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21817"/>
    <w:multiLevelType w:val="hybridMultilevel"/>
    <w:tmpl w:val="976EEABA"/>
    <w:lvl w:ilvl="0" w:tplc="4D3A0BD0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FF6"/>
    <w:rsid w:val="000F4C96"/>
    <w:rsid w:val="001C58F5"/>
    <w:rsid w:val="001F054C"/>
    <w:rsid w:val="002558C0"/>
    <w:rsid w:val="002C10FE"/>
    <w:rsid w:val="00362FF6"/>
    <w:rsid w:val="004F3A5A"/>
    <w:rsid w:val="00632426"/>
    <w:rsid w:val="0068280B"/>
    <w:rsid w:val="007C2346"/>
    <w:rsid w:val="007D5284"/>
    <w:rsid w:val="009312E1"/>
    <w:rsid w:val="009A3513"/>
    <w:rsid w:val="009F1D13"/>
    <w:rsid w:val="00A97D01"/>
    <w:rsid w:val="00B03274"/>
    <w:rsid w:val="00C82356"/>
    <w:rsid w:val="00C847FB"/>
    <w:rsid w:val="00CC16B0"/>
    <w:rsid w:val="00E56CE9"/>
    <w:rsid w:val="00EC5F97"/>
    <w:rsid w:val="00EF5882"/>
    <w:rsid w:val="00F61FE6"/>
    <w:rsid w:val="00FC4673"/>
    <w:rsid w:val="00FC5072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DD665"/>
  <w15:chartTrackingRefBased/>
  <w15:docId w15:val="{BFF85199-A79C-4D0E-AD87-7EB0D38F9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3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5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072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2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F5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5882"/>
  </w:style>
  <w:style w:type="paragraph" w:styleId="AltBilgi">
    <w:name w:val="footer"/>
    <w:basedOn w:val="Normal"/>
    <w:link w:val="AltBilgiChar"/>
    <w:uiPriority w:val="99"/>
    <w:unhideWhenUsed/>
    <w:rsid w:val="00EF5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5882"/>
  </w:style>
  <w:style w:type="paragraph" w:styleId="ListeParagraf">
    <w:name w:val="List Paragraph"/>
    <w:basedOn w:val="Normal"/>
    <w:uiPriority w:val="34"/>
    <w:qFormat/>
    <w:rsid w:val="009A3513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9A35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5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ISTE-PC</dc:creator>
  <cp:keywords/>
  <dc:description/>
  <cp:lastModifiedBy>ISTE-PC</cp:lastModifiedBy>
  <cp:revision>20</cp:revision>
  <cp:lastPrinted>2026-06-16T12:24:00Z</cp:lastPrinted>
  <dcterms:created xsi:type="dcterms:W3CDTF">2026-04-22T12:57:00Z</dcterms:created>
  <dcterms:modified xsi:type="dcterms:W3CDTF">2026-07-01T13:42:00Z</dcterms:modified>
</cp:coreProperties>
</file>